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B2" w:rsidRDefault="005C6FB2" w:rsidP="00D50C0E">
      <w:pPr>
        <w:spacing w:after="0" w:line="0" w:lineRule="atLeast"/>
        <w:jc w:val="both"/>
        <w:rPr>
          <w:rFonts w:ascii="Georgia" w:hAnsi="Georgia"/>
          <w:sz w:val="28"/>
          <w:szCs w:val="28"/>
        </w:rPr>
      </w:pPr>
      <w:r w:rsidRPr="005C6FB2">
        <w:rPr>
          <w:rFonts w:ascii="Georgia" w:hAnsi="Georgia"/>
          <w:b/>
          <w:sz w:val="28"/>
          <w:szCs w:val="28"/>
        </w:rPr>
        <w:t>21 марта 2015 года</w:t>
      </w:r>
      <w:r>
        <w:rPr>
          <w:rFonts w:ascii="Georgia" w:hAnsi="Georgia"/>
          <w:sz w:val="28"/>
          <w:szCs w:val="28"/>
        </w:rPr>
        <w:t xml:space="preserve"> </w:t>
      </w:r>
      <w:proofErr w:type="gramStart"/>
      <w:r>
        <w:rPr>
          <w:rFonts w:ascii="Georgia" w:hAnsi="Georgia"/>
          <w:sz w:val="28"/>
          <w:szCs w:val="28"/>
        </w:rPr>
        <w:t>в</w:t>
      </w:r>
      <w:proofErr w:type="gramEnd"/>
      <w:r>
        <w:rPr>
          <w:rFonts w:ascii="Georgia" w:hAnsi="Georgia"/>
          <w:sz w:val="28"/>
          <w:szCs w:val="28"/>
        </w:rPr>
        <w:t xml:space="preserve"> с. </w:t>
      </w:r>
      <w:proofErr w:type="spellStart"/>
      <w:r>
        <w:rPr>
          <w:rFonts w:ascii="Georgia" w:hAnsi="Georgia"/>
          <w:sz w:val="28"/>
          <w:szCs w:val="28"/>
        </w:rPr>
        <w:t>Ницинское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Ирбитского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gramStart"/>
      <w:r>
        <w:rPr>
          <w:rFonts w:ascii="Georgia" w:hAnsi="Georgia"/>
          <w:sz w:val="28"/>
          <w:szCs w:val="28"/>
        </w:rPr>
        <w:t>района</w:t>
      </w:r>
      <w:proofErr w:type="gramEnd"/>
      <w:r>
        <w:rPr>
          <w:rFonts w:ascii="Georgia" w:hAnsi="Georgia"/>
          <w:sz w:val="28"/>
          <w:szCs w:val="28"/>
        </w:rPr>
        <w:t xml:space="preserve"> состоялся </w:t>
      </w:r>
      <w:r>
        <w:rPr>
          <w:rFonts w:ascii="Georgia" w:hAnsi="Georgia"/>
          <w:sz w:val="28"/>
          <w:szCs w:val="28"/>
          <w:lang w:val="en-US"/>
        </w:rPr>
        <w:t>XXVI</w:t>
      </w:r>
      <w:r w:rsidRPr="005C6FB2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традиционный открытый турнир по настольному  теннису, посвященный памяти Вепрева Алексея Ефимовича. </w:t>
      </w:r>
    </w:p>
    <w:p w:rsidR="00D50C0E" w:rsidRDefault="00D50C0E" w:rsidP="00D50C0E">
      <w:pPr>
        <w:spacing w:after="0" w:line="0" w:lineRule="atLeast"/>
        <w:jc w:val="both"/>
        <w:rPr>
          <w:rFonts w:ascii="Georgia" w:hAnsi="Georgia"/>
          <w:sz w:val="28"/>
          <w:szCs w:val="28"/>
        </w:rPr>
      </w:pPr>
    </w:p>
    <w:p w:rsidR="005C6FB2" w:rsidRDefault="005C6FB2" w:rsidP="00D50C0E">
      <w:pPr>
        <w:spacing w:after="0" w:line="0" w:lineRule="atLeast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Соревнования проводились </w:t>
      </w:r>
      <w:proofErr w:type="gramStart"/>
      <w:r>
        <w:rPr>
          <w:rFonts w:ascii="Georgia" w:hAnsi="Georgia"/>
          <w:sz w:val="28"/>
          <w:szCs w:val="28"/>
        </w:rPr>
        <w:t>согласно Правил</w:t>
      </w:r>
      <w:proofErr w:type="gramEnd"/>
      <w:r>
        <w:rPr>
          <w:rFonts w:ascii="Georgia" w:hAnsi="Georgia"/>
          <w:sz w:val="28"/>
          <w:szCs w:val="28"/>
        </w:rPr>
        <w:t xml:space="preserve"> Международной Ф</w:t>
      </w:r>
      <w:r w:rsidR="001F6D70">
        <w:rPr>
          <w:rFonts w:ascii="Georgia" w:hAnsi="Georgia"/>
          <w:sz w:val="28"/>
          <w:szCs w:val="28"/>
        </w:rPr>
        <w:t xml:space="preserve">едерации настольного тенниса. </w:t>
      </w:r>
    </w:p>
    <w:p w:rsidR="00D50C0E" w:rsidRDefault="00D50C0E" w:rsidP="00D50C0E">
      <w:pPr>
        <w:spacing w:after="0" w:line="0" w:lineRule="atLeast"/>
        <w:jc w:val="both"/>
        <w:rPr>
          <w:rFonts w:ascii="Georgia" w:hAnsi="Georgia"/>
          <w:sz w:val="28"/>
          <w:szCs w:val="28"/>
        </w:rPr>
      </w:pPr>
    </w:p>
    <w:p w:rsidR="001F6D70" w:rsidRDefault="001F6D70" w:rsidP="00D50C0E">
      <w:pPr>
        <w:spacing w:after="0" w:line="0" w:lineRule="atLeast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соревнованиях принимали участие возрастные группы:</w:t>
      </w:r>
    </w:p>
    <w:p w:rsidR="00A92FB7" w:rsidRDefault="001F6D70" w:rsidP="00D50C0E">
      <w:pPr>
        <w:tabs>
          <w:tab w:val="left" w:pos="5775"/>
        </w:tabs>
        <w:spacing w:after="0" w:line="0" w:lineRule="atLeast"/>
        <w:ind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юноши:</w:t>
      </w:r>
      <w:r w:rsidR="00A92FB7">
        <w:rPr>
          <w:rFonts w:ascii="Georgia" w:hAnsi="Georgia"/>
          <w:sz w:val="28"/>
          <w:szCs w:val="28"/>
        </w:rPr>
        <w:tab/>
        <w:t>девушки:</w:t>
      </w:r>
    </w:p>
    <w:p w:rsidR="00A92FB7" w:rsidRDefault="001F6D70" w:rsidP="00D50C0E">
      <w:pPr>
        <w:tabs>
          <w:tab w:val="center" w:pos="4677"/>
        </w:tabs>
        <w:spacing w:after="0" w:line="0" w:lineRule="atLeast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2004 г.р. и младше</w:t>
      </w:r>
      <w:r w:rsidR="00A92FB7">
        <w:rPr>
          <w:rFonts w:ascii="Georgia" w:hAnsi="Georgia"/>
          <w:sz w:val="28"/>
          <w:szCs w:val="28"/>
        </w:rPr>
        <w:tab/>
        <w:t xml:space="preserve">                                    2003 г.р. и младше</w:t>
      </w:r>
    </w:p>
    <w:p w:rsidR="00A92FB7" w:rsidRDefault="00A92FB7" w:rsidP="00D50C0E">
      <w:pPr>
        <w:tabs>
          <w:tab w:val="left" w:pos="5205"/>
        </w:tabs>
        <w:spacing w:after="0" w:line="0" w:lineRule="atLeast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2000-2003 г.р.</w:t>
      </w:r>
      <w:r>
        <w:rPr>
          <w:rFonts w:ascii="Georgia" w:hAnsi="Georgia"/>
          <w:sz w:val="28"/>
          <w:szCs w:val="28"/>
        </w:rPr>
        <w:tab/>
        <w:t>1997-2002 г.р.</w:t>
      </w:r>
    </w:p>
    <w:p w:rsidR="00A92FB7" w:rsidRDefault="00A92FB7" w:rsidP="00D50C0E">
      <w:pPr>
        <w:spacing w:after="0" w:line="0" w:lineRule="atLeast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1997-1999 г.р.</w:t>
      </w:r>
    </w:p>
    <w:p w:rsidR="00D50C0E" w:rsidRDefault="00D50C0E" w:rsidP="00D50C0E">
      <w:pPr>
        <w:spacing w:after="0" w:line="0" w:lineRule="atLeast"/>
        <w:ind w:firstLine="708"/>
        <w:jc w:val="center"/>
        <w:rPr>
          <w:rFonts w:ascii="Georgia" w:hAnsi="Georgia"/>
          <w:sz w:val="28"/>
          <w:szCs w:val="28"/>
        </w:rPr>
      </w:pPr>
    </w:p>
    <w:p w:rsidR="00A92FB7" w:rsidRDefault="00A92FB7" w:rsidP="00D50C0E">
      <w:pPr>
        <w:spacing w:after="0" w:line="0" w:lineRule="atLeast"/>
        <w:ind w:firstLine="708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группе 1997-1999 г.р. серебряную медаль завоевал</w:t>
      </w:r>
      <w:r w:rsidR="00D50C0E">
        <w:rPr>
          <w:rFonts w:ascii="Georgia" w:hAnsi="Georgia"/>
          <w:sz w:val="28"/>
          <w:szCs w:val="28"/>
        </w:rPr>
        <w:t xml:space="preserve">                             </w:t>
      </w:r>
      <w:proofErr w:type="gramStart"/>
      <w:r w:rsidR="00D50C0E">
        <w:rPr>
          <w:rFonts w:ascii="Georgia" w:hAnsi="Georgia"/>
          <w:sz w:val="28"/>
          <w:szCs w:val="28"/>
        </w:rPr>
        <w:t>обучающийся</w:t>
      </w:r>
      <w:proofErr w:type="gramEnd"/>
      <w:r w:rsidR="00D50C0E">
        <w:rPr>
          <w:rFonts w:ascii="Georgia" w:hAnsi="Georgia"/>
          <w:sz w:val="28"/>
          <w:szCs w:val="28"/>
        </w:rPr>
        <w:t xml:space="preserve"> МАОУ ДОД ДЮСШ г. Туринска</w:t>
      </w:r>
    </w:p>
    <w:p w:rsidR="00D50C0E" w:rsidRDefault="00D50C0E" w:rsidP="00D50C0E">
      <w:pPr>
        <w:spacing w:after="0" w:line="0" w:lineRule="atLeast"/>
        <w:ind w:firstLine="708"/>
        <w:jc w:val="center"/>
        <w:rPr>
          <w:rFonts w:ascii="Georgia" w:hAnsi="Georgia"/>
          <w:b/>
          <w:sz w:val="28"/>
          <w:szCs w:val="28"/>
        </w:rPr>
      </w:pPr>
    </w:p>
    <w:p w:rsidR="00A92FB7" w:rsidRDefault="00A92FB7" w:rsidP="00D50C0E">
      <w:pPr>
        <w:spacing w:after="0" w:line="0" w:lineRule="atLeast"/>
        <w:ind w:firstLine="708"/>
        <w:jc w:val="center"/>
        <w:rPr>
          <w:rFonts w:ascii="Georgia" w:hAnsi="Georgia"/>
          <w:b/>
          <w:sz w:val="28"/>
          <w:szCs w:val="28"/>
        </w:rPr>
      </w:pPr>
      <w:r w:rsidRPr="00A92FB7">
        <w:rPr>
          <w:rFonts w:ascii="Georgia" w:hAnsi="Georgia"/>
          <w:b/>
          <w:sz w:val="28"/>
          <w:szCs w:val="28"/>
        </w:rPr>
        <w:t>ШИРОКОВСКИЙ ИЛЬЯ</w:t>
      </w:r>
    </w:p>
    <w:p w:rsidR="00D50C0E" w:rsidRDefault="00D50C0E" w:rsidP="00D50C0E">
      <w:pPr>
        <w:spacing w:after="0" w:line="0" w:lineRule="atLeast"/>
        <w:ind w:firstLine="708"/>
        <w:jc w:val="center"/>
        <w:rPr>
          <w:rFonts w:ascii="Georgia" w:hAnsi="Georgia"/>
          <w:sz w:val="28"/>
          <w:szCs w:val="28"/>
        </w:rPr>
      </w:pPr>
    </w:p>
    <w:p w:rsidR="00A92FB7" w:rsidRDefault="00A92FB7" w:rsidP="00D50C0E">
      <w:pPr>
        <w:spacing w:after="0" w:line="0" w:lineRule="atLeast"/>
        <w:ind w:firstLine="708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группе 2000-2003 г.р. бронзовую медаль завоевал</w:t>
      </w:r>
      <w:r w:rsidR="00D50C0E">
        <w:rPr>
          <w:rFonts w:ascii="Georgia" w:hAnsi="Georgia"/>
          <w:sz w:val="28"/>
          <w:szCs w:val="28"/>
        </w:rPr>
        <w:t xml:space="preserve">             </w:t>
      </w:r>
      <w:proofErr w:type="gramStart"/>
      <w:r w:rsidR="00D50C0E">
        <w:rPr>
          <w:rFonts w:ascii="Georgia" w:hAnsi="Georgia"/>
          <w:sz w:val="28"/>
          <w:szCs w:val="28"/>
        </w:rPr>
        <w:t>обучающийся</w:t>
      </w:r>
      <w:proofErr w:type="gramEnd"/>
      <w:r w:rsidR="00D50C0E">
        <w:rPr>
          <w:rFonts w:ascii="Georgia" w:hAnsi="Georgia"/>
          <w:sz w:val="28"/>
          <w:szCs w:val="28"/>
        </w:rPr>
        <w:t xml:space="preserve"> МАОУ ДОД ДЮСШ г. Туринска</w:t>
      </w:r>
    </w:p>
    <w:p w:rsidR="00D50C0E" w:rsidRDefault="00D50C0E" w:rsidP="00D50C0E">
      <w:pPr>
        <w:spacing w:after="0" w:line="0" w:lineRule="atLeast"/>
        <w:ind w:firstLine="708"/>
        <w:jc w:val="center"/>
        <w:rPr>
          <w:rFonts w:ascii="Georgia" w:hAnsi="Georgia"/>
          <w:b/>
          <w:sz w:val="28"/>
          <w:szCs w:val="28"/>
        </w:rPr>
      </w:pPr>
    </w:p>
    <w:p w:rsidR="00A92FB7" w:rsidRDefault="00A92FB7" w:rsidP="00D50C0E">
      <w:pPr>
        <w:spacing w:after="0" w:line="0" w:lineRule="atLeast"/>
        <w:ind w:firstLine="708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МУРЗИН КОНСТАНТИН</w:t>
      </w:r>
    </w:p>
    <w:p w:rsidR="00D50C0E" w:rsidRDefault="00D50C0E" w:rsidP="00D50C0E">
      <w:pPr>
        <w:spacing w:after="0" w:line="0" w:lineRule="atLeast"/>
        <w:jc w:val="both"/>
        <w:rPr>
          <w:rFonts w:ascii="Georgia" w:hAnsi="Georgia"/>
          <w:sz w:val="28"/>
          <w:szCs w:val="28"/>
        </w:rPr>
      </w:pPr>
    </w:p>
    <w:p w:rsidR="00A92FB7" w:rsidRDefault="00D50C0E" w:rsidP="00D50C0E">
      <w:pPr>
        <w:spacing w:after="0" w:line="0" w:lineRule="atLeast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 турнире принимали участие </w:t>
      </w:r>
      <w:proofErr w:type="gramStart"/>
      <w:r>
        <w:rPr>
          <w:rFonts w:ascii="Georgia" w:hAnsi="Georgia"/>
          <w:sz w:val="28"/>
          <w:szCs w:val="28"/>
        </w:rPr>
        <w:t>обучающиеся</w:t>
      </w:r>
      <w:proofErr w:type="gramEnd"/>
      <w:r>
        <w:rPr>
          <w:rFonts w:ascii="Georgia" w:hAnsi="Georgia"/>
          <w:sz w:val="28"/>
          <w:szCs w:val="28"/>
        </w:rPr>
        <w:t xml:space="preserve"> МАОУ ДОД ДЮСШ г. Туринска </w:t>
      </w:r>
    </w:p>
    <w:p w:rsidR="00D50C0E" w:rsidRPr="00D50C0E" w:rsidRDefault="00D50C0E" w:rsidP="00D50C0E">
      <w:pPr>
        <w:spacing w:after="0" w:line="0" w:lineRule="atLeast"/>
        <w:jc w:val="center"/>
        <w:rPr>
          <w:rFonts w:ascii="Georgia" w:hAnsi="Georgia"/>
          <w:b/>
          <w:sz w:val="28"/>
          <w:szCs w:val="28"/>
        </w:rPr>
      </w:pPr>
      <w:r w:rsidRPr="00D50C0E">
        <w:rPr>
          <w:rFonts w:ascii="Georgia" w:hAnsi="Georgia"/>
          <w:b/>
          <w:sz w:val="28"/>
          <w:szCs w:val="28"/>
        </w:rPr>
        <w:t>МЕЛЬНИКО ДАНИЛ</w:t>
      </w:r>
    </w:p>
    <w:p w:rsidR="00D50C0E" w:rsidRPr="00D50C0E" w:rsidRDefault="00D50C0E" w:rsidP="00D50C0E">
      <w:pPr>
        <w:spacing w:after="0" w:line="0" w:lineRule="atLeast"/>
        <w:jc w:val="center"/>
        <w:rPr>
          <w:rFonts w:ascii="Georgia" w:hAnsi="Georgia"/>
          <w:b/>
          <w:sz w:val="28"/>
          <w:szCs w:val="28"/>
        </w:rPr>
      </w:pPr>
      <w:r w:rsidRPr="00D50C0E">
        <w:rPr>
          <w:rFonts w:ascii="Georgia" w:hAnsi="Georgia"/>
          <w:b/>
          <w:sz w:val="28"/>
          <w:szCs w:val="28"/>
        </w:rPr>
        <w:t>МЕНОВЩИКОВ НИКИТА</w:t>
      </w:r>
    </w:p>
    <w:p w:rsidR="00D50C0E" w:rsidRDefault="00D50C0E" w:rsidP="00D50C0E">
      <w:pPr>
        <w:spacing w:after="0" w:line="0" w:lineRule="atLeast"/>
        <w:jc w:val="center"/>
        <w:rPr>
          <w:rFonts w:ascii="Georgia" w:hAnsi="Georgia"/>
          <w:b/>
          <w:sz w:val="28"/>
          <w:szCs w:val="28"/>
        </w:rPr>
      </w:pPr>
      <w:r w:rsidRPr="00D50C0E">
        <w:rPr>
          <w:rFonts w:ascii="Georgia" w:hAnsi="Georgia"/>
          <w:b/>
          <w:sz w:val="28"/>
          <w:szCs w:val="28"/>
        </w:rPr>
        <w:t>МАКСИМОВ ДАНИЛ</w:t>
      </w:r>
    </w:p>
    <w:p w:rsidR="00D50C0E" w:rsidRDefault="00D50C0E" w:rsidP="00D50C0E">
      <w:pPr>
        <w:spacing w:after="0" w:line="0" w:lineRule="atLeast"/>
        <w:jc w:val="center"/>
        <w:rPr>
          <w:rFonts w:ascii="Georgia" w:hAnsi="Georgia"/>
          <w:b/>
          <w:sz w:val="28"/>
          <w:szCs w:val="28"/>
        </w:rPr>
      </w:pPr>
    </w:p>
    <w:p w:rsidR="00D50C0E" w:rsidRDefault="00D50C0E" w:rsidP="00D50C0E">
      <w:pPr>
        <w:spacing w:after="0" w:line="0" w:lineRule="atLeast"/>
        <w:jc w:val="center"/>
        <w:rPr>
          <w:rFonts w:ascii="Georgia" w:hAnsi="Georgia"/>
          <w:b/>
          <w:sz w:val="28"/>
          <w:szCs w:val="28"/>
        </w:rPr>
      </w:pPr>
    </w:p>
    <w:p w:rsidR="00D50C0E" w:rsidRDefault="00540ED0" w:rsidP="00D50C0E">
      <w:pPr>
        <w:spacing w:after="0" w:line="0" w:lineRule="atLeast"/>
        <w:jc w:val="center"/>
        <w:rPr>
          <w:rFonts w:ascii="Georgia" w:hAnsi="Georgia"/>
          <w:b/>
          <w:color w:val="FF0000"/>
          <w:sz w:val="52"/>
          <w:szCs w:val="52"/>
        </w:rPr>
      </w:pPr>
      <w:r w:rsidRPr="00540ED0">
        <w:rPr>
          <w:rFonts w:ascii="Georgia" w:hAnsi="Georgia"/>
          <w:b/>
          <w:color w:val="FF0000"/>
          <w:sz w:val="52"/>
          <w:szCs w:val="52"/>
        </w:rPr>
        <w:t>МОЛОДЦЫ!!! ТАК ДЕРЖАТЬ!!!</w:t>
      </w:r>
    </w:p>
    <w:p w:rsidR="00540ED0" w:rsidRDefault="00540ED0" w:rsidP="00D50C0E">
      <w:pPr>
        <w:spacing w:after="0" w:line="0" w:lineRule="atLeast"/>
        <w:jc w:val="center"/>
        <w:rPr>
          <w:rFonts w:ascii="Georgia" w:hAnsi="Georgia"/>
          <w:b/>
          <w:color w:val="FF0000"/>
          <w:sz w:val="52"/>
          <w:szCs w:val="52"/>
        </w:rPr>
      </w:pPr>
      <w:bookmarkStart w:id="0" w:name="_GoBack"/>
      <w:bookmarkEnd w:id="0"/>
    </w:p>
    <w:p w:rsidR="00540ED0" w:rsidRPr="00540ED0" w:rsidRDefault="00540ED0" w:rsidP="00D50C0E">
      <w:pPr>
        <w:spacing w:after="0" w:line="0" w:lineRule="atLeast"/>
        <w:jc w:val="center"/>
        <w:rPr>
          <w:rFonts w:ascii="Georgia" w:hAnsi="Georgia"/>
          <w:b/>
          <w:color w:val="FF0000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2B2ABE49" wp14:editId="6FB31B8E">
            <wp:extent cx="3609975" cy="2495550"/>
            <wp:effectExtent l="0" t="0" r="9525" b="0"/>
            <wp:docPr id="1" name="Рисунок 1" descr="http://www.neopod.ru/images/products/medium/0/5197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opod.ru/images/products/medium/0/5197p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0ED0" w:rsidRPr="00540ED0" w:rsidSect="00540ED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B2"/>
    <w:rsid w:val="001F6D70"/>
    <w:rsid w:val="003615F5"/>
    <w:rsid w:val="00540ED0"/>
    <w:rsid w:val="005C6FB2"/>
    <w:rsid w:val="00A92FB7"/>
    <w:rsid w:val="00D5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</dc:creator>
  <cp:lastModifiedBy>номе</cp:lastModifiedBy>
  <cp:revision>1</cp:revision>
  <dcterms:created xsi:type="dcterms:W3CDTF">2015-03-24T07:10:00Z</dcterms:created>
  <dcterms:modified xsi:type="dcterms:W3CDTF">2015-03-24T07:53:00Z</dcterms:modified>
</cp:coreProperties>
</file>